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D" w:rsidRDefault="007D069D" w:rsidP="00CA33BA">
      <w:pPr>
        <w:pStyle w:val="Default"/>
        <w:rPr>
          <w:b/>
          <w:bCs/>
          <w:lang w:val="en-US"/>
        </w:rPr>
      </w:pP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6521450" cy="8977996"/>
            <wp:effectExtent l="0" t="0" r="0" b="0"/>
            <wp:docPr id="1" name="Рисунок 1" descr="D:\Users\Teacher\Documents\Фадеева\документы\документы по школе\положения\сканы\сканы\метод_объедин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Teacher\Documents\Фадеева\документы\документы по школе\положения\сканы\сканы\метод_объединение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0" cy="897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D069D" w:rsidRDefault="007D069D" w:rsidP="00CA33BA">
      <w:pPr>
        <w:pStyle w:val="Default"/>
        <w:rPr>
          <w:b/>
          <w:bCs/>
          <w:lang w:val="en-US"/>
        </w:rPr>
      </w:pPr>
    </w:p>
    <w:p w:rsidR="007D069D" w:rsidRDefault="007D069D" w:rsidP="00CA33BA">
      <w:pPr>
        <w:pStyle w:val="Default"/>
        <w:rPr>
          <w:b/>
          <w:bCs/>
          <w:lang w:val="en-US"/>
        </w:rPr>
      </w:pPr>
    </w:p>
    <w:p w:rsidR="007D069D" w:rsidRDefault="007D069D" w:rsidP="00CA33BA">
      <w:pPr>
        <w:pStyle w:val="Default"/>
        <w:rPr>
          <w:b/>
          <w:bCs/>
          <w:lang w:val="en-US"/>
        </w:rPr>
      </w:pPr>
    </w:p>
    <w:p w:rsidR="007D069D" w:rsidRDefault="007D069D" w:rsidP="00CA33BA">
      <w:pPr>
        <w:pStyle w:val="Default"/>
        <w:rPr>
          <w:b/>
          <w:bCs/>
          <w:lang w:val="en-US"/>
        </w:rPr>
      </w:pPr>
    </w:p>
    <w:p w:rsidR="007D069D" w:rsidRDefault="007D069D" w:rsidP="00CA33BA">
      <w:pPr>
        <w:pStyle w:val="Default"/>
        <w:rPr>
          <w:b/>
          <w:bCs/>
          <w:lang w:val="en-US"/>
        </w:rPr>
      </w:pPr>
    </w:p>
    <w:p w:rsidR="00CA33BA" w:rsidRPr="003D071A" w:rsidRDefault="00CA33BA" w:rsidP="00CA33BA">
      <w:pPr>
        <w:pStyle w:val="Default"/>
      </w:pPr>
      <w:r w:rsidRPr="003D071A">
        <w:rPr>
          <w:b/>
          <w:bCs/>
        </w:rPr>
        <w:lastRenderedPageBreak/>
        <w:t xml:space="preserve">I. Общие положения </w:t>
      </w:r>
    </w:p>
    <w:p w:rsidR="00CA33BA" w:rsidRPr="003D071A" w:rsidRDefault="00CA33BA" w:rsidP="00CA33BA">
      <w:pPr>
        <w:pStyle w:val="Default"/>
      </w:pPr>
      <w:r w:rsidRPr="003D071A">
        <w:t xml:space="preserve">1.1. </w:t>
      </w:r>
      <w:proofErr w:type="gramStart"/>
      <w:r w:rsidRPr="003D071A">
        <w:t xml:space="preserve">Методическое объединение является основным структурным подразделением методической службы образовательного учреждения, осуществляющим проведение учебно-воспитательной, методической, опытно-экспериментальной и внеклассной работы по одному или нескольким родственным учебным предметам, соблюдает Конвенцию о правах ребенка, руководствуется Конституцией и законами РФ, указами Президента РФ, решением Правительства РФ и РБ, органов управления образования всех уровней, а также Уставом, локальными актами ОУ, приказами и распоряжениями его директора. </w:t>
      </w:r>
      <w:proofErr w:type="gramEnd"/>
    </w:p>
    <w:p w:rsidR="00CA33BA" w:rsidRPr="003D071A" w:rsidRDefault="00CA33BA" w:rsidP="00CA33BA">
      <w:pPr>
        <w:pStyle w:val="Default"/>
      </w:pPr>
      <w:r w:rsidRPr="003D071A">
        <w:t xml:space="preserve">1.2. Методическое объединение организуется при наличии не менее трех учителей по одному предмету или по одной образовательной области. В состав методического объединения могут входить учителя смежных и родственных дисциплин. В образовательных учреждениях могут также создаваться методические объединения воспитателей, классных руководителей и т.п. </w:t>
      </w:r>
    </w:p>
    <w:p w:rsidR="00CA33BA" w:rsidRPr="003D071A" w:rsidRDefault="00CA33BA" w:rsidP="00CA33BA">
      <w:pPr>
        <w:pStyle w:val="Default"/>
      </w:pPr>
      <w:r w:rsidRPr="003D071A">
        <w:t xml:space="preserve">1.3. Количество методических объединений и их численность определяется, исходя из необходимости комплексного решения поставленных перед ОУ задач, и утверждается приказом директора ОУ. </w:t>
      </w:r>
    </w:p>
    <w:p w:rsidR="00CA33BA" w:rsidRPr="003D071A" w:rsidRDefault="00CA33BA" w:rsidP="00CA33BA">
      <w:pPr>
        <w:pStyle w:val="Default"/>
      </w:pPr>
      <w:r w:rsidRPr="003D071A">
        <w:t xml:space="preserve">1.4. Методические объединения создаются, реорганизуются и ликвидируются директором ОУ по представлению заместителя директора по методической работе (зам. директора по УВР). </w:t>
      </w:r>
    </w:p>
    <w:p w:rsidR="00CA33BA" w:rsidRPr="003D071A" w:rsidRDefault="00CA33BA" w:rsidP="00CA33BA">
      <w:pPr>
        <w:pStyle w:val="Default"/>
      </w:pPr>
      <w:r w:rsidRPr="003D071A">
        <w:t xml:space="preserve">1.5. Методические объединения подчиняются непосредственно заместителю директора по методической работе (зам. директора по УВР). </w:t>
      </w:r>
    </w:p>
    <w:p w:rsidR="00CA33BA" w:rsidRPr="003D071A" w:rsidRDefault="00CA33BA" w:rsidP="00CA33BA">
      <w:pPr>
        <w:pStyle w:val="Default"/>
      </w:pPr>
      <w:r w:rsidRPr="003D071A">
        <w:t xml:space="preserve">1.6. В своей деятельности методическое объединение руководствуется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образования всех уровней по вопросам образования и воспитания учащихся, а также Уставом и локальными правовыми актами школы, приказами и распоряжениями директора. </w:t>
      </w:r>
    </w:p>
    <w:p w:rsidR="00CA33BA" w:rsidRPr="003D071A" w:rsidRDefault="00CA33BA" w:rsidP="00CA33BA">
      <w:pPr>
        <w:pStyle w:val="Default"/>
      </w:pPr>
    </w:p>
    <w:p w:rsidR="00CA33BA" w:rsidRPr="003D071A" w:rsidRDefault="00CA33BA" w:rsidP="00CA33BA">
      <w:pPr>
        <w:pStyle w:val="Default"/>
      </w:pPr>
      <w:r w:rsidRPr="003D071A">
        <w:rPr>
          <w:b/>
          <w:bCs/>
        </w:rPr>
        <w:t xml:space="preserve">II. Задачи и направления деятельности методического объединения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t xml:space="preserve">Методическое объединение как структурное подразделение образовательного учреждения создается для решения определенной части задач, возложенных на учебное заведение. Работа методического объединения нацелена на эффективное использование и развитие профессионального потенциала педагогов, на сплочение и координацию их усилий по совершенствованию методики преподавания соответствующих </w:t>
      </w:r>
      <w:r w:rsidRPr="003D071A">
        <w:rPr>
          <w:color w:val="auto"/>
        </w:rPr>
        <w:t xml:space="preserve">учебных дисциплин и на этой основе – на улучшение образовательного процесса.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Методическое объединение: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анализирует учебные возможности учеников, результаты образовательного процесса, в том числе </w:t>
      </w:r>
      <w:proofErr w:type="spellStart"/>
      <w:r w:rsidRPr="003D071A">
        <w:rPr>
          <w:color w:val="auto"/>
        </w:rPr>
        <w:t>внеучебной</w:t>
      </w:r>
      <w:proofErr w:type="spellEnd"/>
      <w:r w:rsidRPr="003D071A">
        <w:rPr>
          <w:color w:val="auto"/>
        </w:rPr>
        <w:t xml:space="preserve"> работы по предмету;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обеспечивает образовательный процесс необходимыми программно-методическими комплексами;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>- планирует оказание конкретной методической помощи учителя</w:t>
      </w:r>
      <w:proofErr w:type="gramStart"/>
      <w:r w:rsidRPr="003D071A">
        <w:rPr>
          <w:color w:val="auto"/>
        </w:rPr>
        <w:t>м-</w:t>
      </w:r>
      <w:proofErr w:type="gramEnd"/>
      <w:r w:rsidRPr="003D071A">
        <w:rPr>
          <w:color w:val="auto"/>
        </w:rPr>
        <w:t xml:space="preserve"> предметникам;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организует работу методических семинаров и других форм методической работы;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анализирует и планирует оснащение предметных кабинетов;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согласовывает материалы для промежуточной аттестации учащихся;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согласовывает (в случае необходимости) требования к содержанию и минимальному объему учебных курсов, к результатам </w:t>
      </w:r>
      <w:proofErr w:type="spellStart"/>
      <w:r w:rsidRPr="003D071A">
        <w:rPr>
          <w:color w:val="auto"/>
        </w:rPr>
        <w:t>обученности</w:t>
      </w:r>
      <w:proofErr w:type="spellEnd"/>
      <w:r w:rsidRPr="003D071A">
        <w:rPr>
          <w:color w:val="auto"/>
        </w:rPr>
        <w:t xml:space="preserve"> учащихся;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проводит первоначальную экспертизу изменений, вносимых преподавателями в учебные программы;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изучает и обобщает опыт преподавания учебных дисциплин;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организует внеклассную деятельность учащихся по предмету;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принимает решение о подготовке методических рекомендаций в помощь учителям;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организует разработку методических рекомендаций для учащихся и их родителей в целях наилучшего усвоения соответствующих предметов и курсов, повышения культуры учебного труда;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рекомендует учителям различные формы повышения квалификации;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организует работу наставников с молодыми специалистами и малоопытными учителями;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- разрабатывает положения о конкурсах, олимпиадах, предметных неделях (месячниках) и организует их проведение. </w:t>
      </w:r>
    </w:p>
    <w:p w:rsidR="00CA33BA" w:rsidRDefault="00CA33BA" w:rsidP="00CA33BA">
      <w:pPr>
        <w:pStyle w:val="Default"/>
        <w:rPr>
          <w:color w:val="auto"/>
        </w:rPr>
      </w:pPr>
    </w:p>
    <w:p w:rsidR="003D071A" w:rsidRPr="003D071A" w:rsidRDefault="003D071A" w:rsidP="00CA33BA">
      <w:pPr>
        <w:pStyle w:val="Default"/>
        <w:rPr>
          <w:color w:val="auto"/>
        </w:rPr>
      </w:pP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b/>
          <w:bCs/>
          <w:color w:val="auto"/>
        </w:rPr>
        <w:lastRenderedPageBreak/>
        <w:t>III. Основные формы работы методического объединения</w:t>
      </w:r>
      <w:r w:rsidRPr="003D071A">
        <w:rPr>
          <w:color w:val="auto"/>
        </w:rPr>
        <w:t xml:space="preserve">: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3.1. Проведение педагогических экспериментов по проблемам методики обучения и воспитания учащихся и внедрение их результатов в образовательный процесс;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3.2. «Круглые столы», совещания и семинары по учебно-методическим вопросам, творческие отчеты учителей и т.п.;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3.3. Заседания методических объединений по вопросам методики обучения и воспитания учащихся;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3.4. Открытые уроки и внеклассные мероприятия по предмету;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3.5. Лекции, доклады, сообщения и дискуссии по методике обучения и воспитания, вопросам общей педагогики и психологии;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3.6. Изучение и реализация в учебно-воспитательном процессе требований нормативных документов, передового педагогического опыта;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3.7. Проведение предметных недель и методических дней;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3.8. </w:t>
      </w:r>
      <w:proofErr w:type="spellStart"/>
      <w:r w:rsidRPr="003D071A">
        <w:rPr>
          <w:color w:val="auto"/>
        </w:rPr>
        <w:t>Взаимопосещение</w:t>
      </w:r>
      <w:proofErr w:type="spellEnd"/>
      <w:r w:rsidRPr="003D071A">
        <w:rPr>
          <w:color w:val="auto"/>
        </w:rPr>
        <w:t xml:space="preserve"> уроков;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b/>
          <w:bCs/>
          <w:color w:val="auto"/>
        </w:rPr>
        <w:t xml:space="preserve">IV. Порядок работы методического объединения </w:t>
      </w:r>
    </w:p>
    <w:p w:rsidR="00CA33BA" w:rsidRPr="003D071A" w:rsidRDefault="00CA33BA" w:rsidP="00823E5F">
      <w:pPr>
        <w:pStyle w:val="Default"/>
        <w:rPr>
          <w:color w:val="auto"/>
        </w:rPr>
      </w:pPr>
      <w:r w:rsidRPr="003D071A">
        <w:rPr>
          <w:color w:val="auto"/>
        </w:rPr>
        <w:t xml:space="preserve">4.1. Возглавляет методическое объединение председатель, назначаемый директором школы из числа наиболее опытных педагогов по согласованию с членами методического объединения.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4.2. Работа методического объединения проводится в соответствии с планом работы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заместителем директора по методической работе и утверждается </w:t>
      </w:r>
      <w:r w:rsidR="00823E5F" w:rsidRPr="003D071A">
        <w:rPr>
          <w:color w:val="auto"/>
        </w:rPr>
        <w:t>директором</w:t>
      </w:r>
      <w:r w:rsidRPr="003D071A">
        <w:rPr>
          <w:color w:val="auto"/>
        </w:rPr>
        <w:t xml:space="preserve"> школы.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4.3. Заседания методического объединения проводятся не реже одного раза в </w:t>
      </w:r>
      <w:r w:rsidR="00823E5F" w:rsidRPr="003D071A">
        <w:rPr>
          <w:color w:val="auto"/>
        </w:rPr>
        <w:t>триместр</w:t>
      </w:r>
      <w:r w:rsidRPr="003D071A">
        <w:rPr>
          <w:color w:val="auto"/>
        </w:rPr>
        <w:t xml:space="preserve">. О времени и месте проведения заседания председатель методического объединения обязан поставить в известность заместителя директора школы по методической (учебно-воспитательной) работе.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4.4. По каждому из обсуждаемых на заседании вопросов принимаются рекомендации, которые фиксируются в журнале протоколов. Рекомендации подписываются председателем методического объединения.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4.5. При рассмотрении вопросов, затрагивающих тематику или интересы других методических объединений, на заседания необходимо приглашать их председателей (учителей).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4.6. </w:t>
      </w:r>
      <w:proofErr w:type="gramStart"/>
      <w:r w:rsidRPr="003D071A">
        <w:rPr>
          <w:color w:val="auto"/>
        </w:rPr>
        <w:t>Контроль за</w:t>
      </w:r>
      <w:proofErr w:type="gramEnd"/>
      <w:r w:rsidRPr="003D071A">
        <w:rPr>
          <w:color w:val="auto"/>
        </w:rPr>
        <w:t xml:space="preserve"> деятельностью МО осуществляется директором школы, его заместителями по методической, учебно-воспитательной работе в соответствии с планами методической работы школы и </w:t>
      </w:r>
      <w:proofErr w:type="spellStart"/>
      <w:r w:rsidRPr="003D071A">
        <w:rPr>
          <w:color w:val="auto"/>
        </w:rPr>
        <w:t>внутришкольного</w:t>
      </w:r>
      <w:proofErr w:type="spellEnd"/>
      <w:r w:rsidRPr="003D071A">
        <w:rPr>
          <w:color w:val="auto"/>
        </w:rPr>
        <w:t xml:space="preserve"> контроля.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b/>
          <w:bCs/>
          <w:color w:val="auto"/>
        </w:rPr>
        <w:t xml:space="preserve">V. Документация методического объединения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1. Положение о методическом объединении.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2. </w:t>
      </w:r>
      <w:proofErr w:type="gramStart"/>
      <w:r w:rsidRPr="003D071A">
        <w:rPr>
          <w:color w:val="auto"/>
        </w:rPr>
        <w:t xml:space="preserve">Банк данных об учителях МО: количественный и качественны состав (возраст, образование, специальность, преподаваемы предмет, общий стаж и педагогический, квалификационная категория, награды, звание, домашний телефон). </w:t>
      </w:r>
      <w:proofErr w:type="gramEnd"/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3. Анализ работы за прошедший год.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4. Задачи МО на текущий учебный год.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5. Тема методической работы, её цель, приоритетные направления и задачи на новый учебный год.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6. План работы МО на текущий учебный год.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7. План-сетка работы МО на каждый месяц.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8. Сведения о темах самообразования учителей МО.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9. Перспективный план аттестации учителей МО.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10. График прохождения аттестации учителей МО на текущий год.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11. Перспективный план повышения квалификации учителей МО.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12. График повышения квалификации учителей МО на текущий год.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13. </w:t>
      </w:r>
      <w:proofErr w:type="gramStart"/>
      <w:r w:rsidRPr="003D071A">
        <w:rPr>
          <w:color w:val="auto"/>
        </w:rPr>
        <w:t>График проведения текущих контрольных работ (вносят сами учителя или председатели методических объединений.</w:t>
      </w:r>
      <w:proofErr w:type="gramEnd"/>
      <w:r w:rsidRPr="003D071A">
        <w:rPr>
          <w:color w:val="auto"/>
        </w:rPr>
        <w:t xml:space="preserve"> Цел</w:t>
      </w:r>
      <w:proofErr w:type="gramStart"/>
      <w:r w:rsidRPr="003D071A">
        <w:rPr>
          <w:color w:val="auto"/>
        </w:rPr>
        <w:t>ь-</w:t>
      </w:r>
      <w:proofErr w:type="gramEnd"/>
      <w:r w:rsidRPr="003D071A">
        <w:rPr>
          <w:color w:val="auto"/>
        </w:rPr>
        <w:t xml:space="preserve"> предупреждение перегрузок учащихся - не более одной контрольной работы в день).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14. График административных контрольных работ на </w:t>
      </w:r>
      <w:r w:rsidR="00823E5F" w:rsidRPr="003D071A">
        <w:rPr>
          <w:color w:val="auto"/>
        </w:rPr>
        <w:t>триместр</w:t>
      </w:r>
      <w:r w:rsidRPr="003D071A">
        <w:rPr>
          <w:color w:val="auto"/>
        </w:rPr>
        <w:t xml:space="preserve">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 xml:space="preserve">15. График проведения открытых уроков и внеклассных мероприятий по предмету учителями МО (утверждается директором школы). </w:t>
      </w:r>
    </w:p>
    <w:p w:rsidR="00CA33BA" w:rsidRPr="003D071A" w:rsidRDefault="00CA33BA" w:rsidP="00CA33BA">
      <w:pPr>
        <w:pStyle w:val="Default"/>
        <w:spacing w:after="39"/>
        <w:rPr>
          <w:color w:val="auto"/>
        </w:rPr>
      </w:pPr>
      <w:r w:rsidRPr="003D071A">
        <w:rPr>
          <w:color w:val="auto"/>
        </w:rPr>
        <w:t>1</w:t>
      </w:r>
      <w:r w:rsidR="00823E5F" w:rsidRPr="003D071A">
        <w:rPr>
          <w:color w:val="auto"/>
        </w:rPr>
        <w:t>6</w:t>
      </w:r>
      <w:r w:rsidRPr="003D071A">
        <w:rPr>
          <w:color w:val="auto"/>
        </w:rPr>
        <w:t xml:space="preserve">. Сведения о профессиональных потребностях учителей МО (по итогам диагностики). </w:t>
      </w:r>
    </w:p>
    <w:p w:rsidR="00CA33BA" w:rsidRPr="003D071A" w:rsidRDefault="00CA33BA" w:rsidP="00CA33BA">
      <w:pPr>
        <w:pStyle w:val="Default"/>
        <w:spacing w:after="36"/>
        <w:rPr>
          <w:color w:val="auto"/>
        </w:rPr>
      </w:pPr>
      <w:r w:rsidRPr="003D071A">
        <w:rPr>
          <w:color w:val="auto"/>
        </w:rPr>
        <w:lastRenderedPageBreak/>
        <w:t>1</w:t>
      </w:r>
      <w:r w:rsidR="00823E5F" w:rsidRPr="003D071A">
        <w:rPr>
          <w:color w:val="auto"/>
        </w:rPr>
        <w:t>7</w:t>
      </w:r>
      <w:r w:rsidRPr="003D071A">
        <w:rPr>
          <w:color w:val="auto"/>
        </w:rPr>
        <w:t xml:space="preserve">. Программы (авторские по предмету, факультативов, кружков). </w:t>
      </w:r>
    </w:p>
    <w:p w:rsidR="00CA33BA" w:rsidRPr="003D071A" w:rsidRDefault="00823E5F" w:rsidP="00CA33BA">
      <w:pPr>
        <w:pStyle w:val="Default"/>
        <w:spacing w:after="36"/>
        <w:rPr>
          <w:color w:val="auto"/>
        </w:rPr>
      </w:pPr>
      <w:r w:rsidRPr="003D071A">
        <w:rPr>
          <w:color w:val="auto"/>
        </w:rPr>
        <w:t>18</w:t>
      </w:r>
      <w:r w:rsidR="00CA33BA" w:rsidRPr="003D071A">
        <w:rPr>
          <w:color w:val="auto"/>
        </w:rPr>
        <w:t xml:space="preserve">. Информация об учебных программах и их учебно-методическом обеспечении по предмету. </w:t>
      </w:r>
    </w:p>
    <w:p w:rsidR="00CA33BA" w:rsidRPr="003D071A" w:rsidRDefault="00823E5F" w:rsidP="00CA33BA">
      <w:pPr>
        <w:pStyle w:val="Default"/>
        <w:spacing w:after="36"/>
        <w:rPr>
          <w:color w:val="auto"/>
        </w:rPr>
      </w:pPr>
      <w:r w:rsidRPr="003D071A">
        <w:rPr>
          <w:color w:val="auto"/>
        </w:rPr>
        <w:t>19</w:t>
      </w:r>
      <w:r w:rsidR="00CA33BA" w:rsidRPr="003D071A">
        <w:rPr>
          <w:color w:val="auto"/>
        </w:rPr>
        <w:t xml:space="preserve">. Календарно-тематическое планирование и рабочие программы (по предмету, по индивидуальным, факультативным занятиям, кружкам по предмету). </w:t>
      </w:r>
    </w:p>
    <w:p w:rsidR="00CA33BA" w:rsidRPr="003D071A" w:rsidRDefault="00823E5F" w:rsidP="00CA33BA">
      <w:pPr>
        <w:pStyle w:val="Default"/>
        <w:spacing w:after="36"/>
        <w:rPr>
          <w:color w:val="auto"/>
        </w:rPr>
      </w:pPr>
      <w:r w:rsidRPr="003D071A">
        <w:rPr>
          <w:color w:val="auto"/>
        </w:rPr>
        <w:t>20</w:t>
      </w:r>
      <w:r w:rsidR="00CA33BA" w:rsidRPr="003D071A">
        <w:rPr>
          <w:color w:val="auto"/>
        </w:rPr>
        <w:t xml:space="preserve">. План работы с молодыми и вновь прибывшими специалистам в МО. </w:t>
      </w:r>
    </w:p>
    <w:p w:rsidR="00CA33BA" w:rsidRPr="003D071A" w:rsidRDefault="00CA33BA" w:rsidP="00CA33BA">
      <w:pPr>
        <w:pStyle w:val="Default"/>
        <w:spacing w:after="36"/>
        <w:rPr>
          <w:color w:val="auto"/>
        </w:rPr>
      </w:pPr>
      <w:r w:rsidRPr="003D071A">
        <w:rPr>
          <w:color w:val="auto"/>
        </w:rPr>
        <w:t>2</w:t>
      </w:r>
      <w:r w:rsidR="00823E5F" w:rsidRPr="003D071A">
        <w:rPr>
          <w:color w:val="auto"/>
        </w:rPr>
        <w:t>1</w:t>
      </w:r>
      <w:r w:rsidRPr="003D071A">
        <w:rPr>
          <w:color w:val="auto"/>
        </w:rPr>
        <w:t xml:space="preserve">. План проведения предметной недели. </w:t>
      </w:r>
    </w:p>
    <w:p w:rsidR="00CA33BA" w:rsidRPr="003D071A" w:rsidRDefault="00CA33BA" w:rsidP="00CA33BA">
      <w:pPr>
        <w:pStyle w:val="Default"/>
        <w:spacing w:after="36"/>
        <w:rPr>
          <w:color w:val="auto"/>
        </w:rPr>
      </w:pPr>
      <w:r w:rsidRPr="003D071A">
        <w:rPr>
          <w:color w:val="auto"/>
        </w:rPr>
        <w:t>2</w:t>
      </w:r>
      <w:r w:rsidR="00823E5F" w:rsidRPr="003D071A">
        <w:rPr>
          <w:color w:val="auto"/>
        </w:rPr>
        <w:t>2</w:t>
      </w:r>
      <w:r w:rsidRPr="003D071A">
        <w:rPr>
          <w:color w:val="auto"/>
        </w:rPr>
        <w:t xml:space="preserve">. Результаты </w:t>
      </w:r>
      <w:proofErr w:type="spellStart"/>
      <w:r w:rsidRPr="003D071A">
        <w:rPr>
          <w:color w:val="auto"/>
        </w:rPr>
        <w:t>внутришкольного</w:t>
      </w:r>
      <w:proofErr w:type="spellEnd"/>
      <w:r w:rsidRPr="003D071A">
        <w:rPr>
          <w:color w:val="auto"/>
        </w:rPr>
        <w:t xml:space="preserve"> контроля (экспресс, информационные и аналитические справки), диагностики.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>2</w:t>
      </w:r>
      <w:r w:rsidR="00823E5F" w:rsidRPr="003D071A">
        <w:rPr>
          <w:color w:val="auto"/>
        </w:rPr>
        <w:t>3</w:t>
      </w:r>
      <w:r w:rsidRPr="003D071A">
        <w:rPr>
          <w:color w:val="auto"/>
        </w:rPr>
        <w:t xml:space="preserve">. Протоколы заседаний МО. </w:t>
      </w:r>
    </w:p>
    <w:p w:rsidR="00CA33BA" w:rsidRPr="003D071A" w:rsidRDefault="00CA33BA" w:rsidP="00CA33BA">
      <w:pPr>
        <w:pStyle w:val="Default"/>
        <w:rPr>
          <w:color w:val="auto"/>
        </w:rPr>
      </w:pP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b/>
          <w:bCs/>
          <w:color w:val="auto"/>
        </w:rPr>
        <w:t xml:space="preserve">VI. Права методического объединения </w:t>
      </w:r>
    </w:p>
    <w:p w:rsidR="00CA33BA" w:rsidRPr="003D071A" w:rsidRDefault="00CA33BA" w:rsidP="00CA33BA">
      <w:pPr>
        <w:pStyle w:val="Default"/>
        <w:rPr>
          <w:color w:val="auto"/>
        </w:rPr>
      </w:pPr>
      <w:r w:rsidRPr="003D071A">
        <w:rPr>
          <w:color w:val="auto"/>
        </w:rPr>
        <w:t xml:space="preserve">Методическое объединение имеет право: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готовить предложения и рекомендовать учителей для повышения квалификационного разряда;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выдвигать предложения об улучшении учебного процесса в школе;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ставить вопрос о публикации материалов о передовом педагогическом опыте, накопленном в методическом объединении;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ставить вопрос перед администрацией школы о поощрении учителей методического объединения за активное участие в экспериментальной деятельности;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рекомендовать учителям различные формы повышения квалификации;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обращаться за консультациями по проблемам учебной деятельности и воспитания учащихся к заместителям директора школы;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вносить предложения по организации и содержанию аттестации учителей; </w:t>
      </w:r>
    </w:p>
    <w:p w:rsidR="00CA33BA" w:rsidRPr="003D071A" w:rsidRDefault="00823E5F" w:rsidP="00CA33BA">
      <w:pPr>
        <w:pStyle w:val="Default"/>
        <w:rPr>
          <w:color w:val="auto"/>
        </w:rPr>
      </w:pPr>
      <w:r w:rsidRPr="003D071A">
        <w:rPr>
          <w:color w:val="auto"/>
        </w:rPr>
        <w:t>-</w:t>
      </w:r>
      <w:r w:rsidR="00CA33BA" w:rsidRPr="003D071A">
        <w:rPr>
          <w:color w:val="auto"/>
        </w:rPr>
        <w:t xml:space="preserve"> выдвигать от методического объединения учителей для участия в конкурсах </w:t>
      </w:r>
    </w:p>
    <w:p w:rsidR="00783DDA" w:rsidRPr="003D071A" w:rsidRDefault="00783DDA">
      <w:pPr>
        <w:rPr>
          <w:sz w:val="24"/>
          <w:szCs w:val="24"/>
        </w:rPr>
      </w:pPr>
    </w:p>
    <w:sectPr w:rsidR="00783DDA" w:rsidRPr="003D071A" w:rsidSect="00CA33BA">
      <w:pgSz w:w="11906" w:h="17338"/>
      <w:pgMar w:top="1152" w:right="202" w:bottom="531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A54196"/>
    <w:multiLevelType w:val="hybridMultilevel"/>
    <w:tmpl w:val="658DA9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DC6D60A"/>
    <w:multiLevelType w:val="hybridMultilevel"/>
    <w:tmpl w:val="AA0936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F5B953B"/>
    <w:multiLevelType w:val="hybridMultilevel"/>
    <w:tmpl w:val="25A0F4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B40B355"/>
    <w:multiLevelType w:val="hybridMultilevel"/>
    <w:tmpl w:val="759E09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155C24"/>
    <w:rsid w:val="003D071A"/>
    <w:rsid w:val="00783DDA"/>
    <w:rsid w:val="007D069D"/>
    <w:rsid w:val="00823E5F"/>
    <w:rsid w:val="00CA33BA"/>
    <w:rsid w:val="00EC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C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E577-A019-404C-94D5-1113194D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1280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Завуч</cp:lastModifiedBy>
  <cp:revision>5</cp:revision>
  <cp:lastPrinted>2014-02-08T12:28:00Z</cp:lastPrinted>
  <dcterms:created xsi:type="dcterms:W3CDTF">2014-02-08T12:06:00Z</dcterms:created>
  <dcterms:modified xsi:type="dcterms:W3CDTF">2014-02-11T12:35:00Z</dcterms:modified>
</cp:coreProperties>
</file>